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F6130" w14:textId="75212435" w:rsidR="00083288" w:rsidRPr="005110A8" w:rsidRDefault="00F001E2" w:rsidP="00F64734">
      <w:pPr>
        <w:jc w:val="center"/>
        <w:rPr>
          <w:b/>
        </w:rPr>
      </w:pPr>
      <w:r w:rsidRPr="005110A8">
        <w:rPr>
          <w:b/>
        </w:rPr>
        <w:t>Kingston</w:t>
      </w:r>
      <w:r w:rsidR="00B6288F" w:rsidRPr="005110A8">
        <w:rPr>
          <w:b/>
        </w:rPr>
        <w:t xml:space="preserve"> Family Jams Out for a New Accessible Van for </w:t>
      </w:r>
      <w:r w:rsidRPr="005110A8">
        <w:rPr>
          <w:b/>
        </w:rPr>
        <w:br/>
      </w:r>
      <w:r w:rsidR="00B6288F" w:rsidRPr="005110A8">
        <w:rPr>
          <w:b/>
        </w:rPr>
        <w:t>Son Living with Duchenne Muscular Dystrophy</w:t>
      </w:r>
    </w:p>
    <w:p w14:paraId="5D403551" w14:textId="77777777" w:rsidR="00B6288F" w:rsidRDefault="00B6288F"/>
    <w:p w14:paraId="034A5E30" w14:textId="79EFDCE8" w:rsidR="00B6288F" w:rsidRPr="00F64734" w:rsidRDefault="00EB6A34" w:rsidP="00B6288F">
      <w:pPr>
        <w:rPr>
          <w:rFonts w:eastAsia="Times New Roman"/>
        </w:rPr>
      </w:pPr>
      <w:r>
        <w:rPr>
          <w:rFonts w:eastAsia="Times New Roman"/>
          <w:b/>
        </w:rPr>
        <w:t>KINGSTON</w:t>
      </w:r>
      <w:r w:rsidR="00B6288F">
        <w:rPr>
          <w:rFonts w:eastAsia="Times New Roman"/>
          <w:b/>
        </w:rPr>
        <w:t>, MA</w:t>
      </w:r>
      <w:r w:rsidR="00B6288F" w:rsidRPr="009A0984">
        <w:rPr>
          <w:rFonts w:eastAsia="Times New Roman"/>
          <w:b/>
        </w:rPr>
        <w:t xml:space="preserve"> – </w:t>
      </w:r>
      <w:r w:rsidR="00B6288F">
        <w:rPr>
          <w:rFonts w:eastAsia="Times New Roman"/>
          <w:b/>
        </w:rPr>
        <w:t>June 12</w:t>
      </w:r>
      <w:r w:rsidR="00B6288F" w:rsidRPr="009A0984">
        <w:rPr>
          <w:rFonts w:eastAsia="Times New Roman"/>
          <w:b/>
        </w:rPr>
        <w:t>, 201</w:t>
      </w:r>
      <w:r w:rsidR="00B6288F">
        <w:rPr>
          <w:rFonts w:eastAsia="Times New Roman"/>
          <w:b/>
        </w:rPr>
        <w:t>9</w:t>
      </w:r>
      <w:r w:rsidR="00B6288F" w:rsidRPr="009A0984">
        <w:rPr>
          <w:rFonts w:eastAsia="Times New Roman"/>
        </w:rPr>
        <w:t xml:space="preserve"> -</w:t>
      </w:r>
      <w:r>
        <w:rPr>
          <w:rFonts w:eastAsia="Times New Roman"/>
        </w:rPr>
        <w:t xml:space="preserve"> 13-year-old</w:t>
      </w:r>
      <w:r w:rsidRPr="00EB6A34">
        <w:rPr>
          <w:rFonts w:eastAsia="Times New Roman"/>
        </w:rPr>
        <w:t xml:space="preserve"> Declan</w:t>
      </w:r>
      <w:r>
        <w:rPr>
          <w:rFonts w:eastAsia="Times New Roman"/>
        </w:rPr>
        <w:t xml:space="preserve"> Hickey</w:t>
      </w:r>
      <w:r w:rsidRPr="00EB6A34">
        <w:rPr>
          <w:rFonts w:eastAsia="Times New Roman"/>
        </w:rPr>
        <w:t xml:space="preserve"> from Kingston </w:t>
      </w:r>
      <w:r>
        <w:rPr>
          <w:rFonts w:eastAsia="Times New Roman"/>
        </w:rPr>
        <w:t>is living with</w:t>
      </w:r>
      <w:r w:rsidRPr="00EB6A34">
        <w:rPr>
          <w:rFonts w:eastAsia="Times New Roman"/>
        </w:rPr>
        <w:t xml:space="preserve"> Duchenne </w:t>
      </w:r>
      <w:r>
        <w:rPr>
          <w:rFonts w:eastAsia="Times New Roman"/>
        </w:rPr>
        <w:t>m</w:t>
      </w:r>
      <w:r w:rsidRPr="00EB6A34">
        <w:rPr>
          <w:rFonts w:eastAsia="Times New Roman"/>
        </w:rPr>
        <w:t xml:space="preserve">uscular </w:t>
      </w:r>
      <w:r>
        <w:rPr>
          <w:rFonts w:eastAsia="Times New Roman"/>
        </w:rPr>
        <w:t>d</w:t>
      </w:r>
      <w:r w:rsidRPr="00EB6A34">
        <w:rPr>
          <w:rFonts w:eastAsia="Times New Roman"/>
        </w:rPr>
        <w:t xml:space="preserve">ystrophy and needs an accessible van to continue to get to school, </w:t>
      </w:r>
      <w:r w:rsidR="00683ABF">
        <w:rPr>
          <w:rFonts w:eastAsia="Times New Roman"/>
        </w:rPr>
        <w:t xml:space="preserve">doctor’s </w:t>
      </w:r>
      <w:r w:rsidRPr="00EB6A34">
        <w:rPr>
          <w:rFonts w:eastAsia="Times New Roman"/>
        </w:rPr>
        <w:t>appointments</w:t>
      </w:r>
      <w:r w:rsidR="00683ABF">
        <w:rPr>
          <w:rFonts w:eastAsia="Times New Roman"/>
        </w:rPr>
        <w:t>,</w:t>
      </w:r>
      <w:r w:rsidRPr="00EB6A34">
        <w:rPr>
          <w:rFonts w:eastAsia="Times New Roman"/>
        </w:rPr>
        <w:t xml:space="preserve"> and participate in the activities he loves.</w:t>
      </w:r>
      <w:r w:rsidR="00B6288F" w:rsidRPr="009A0984">
        <w:rPr>
          <w:rFonts w:eastAsia="Times New Roman"/>
        </w:rPr>
        <w:t xml:space="preserve"> </w:t>
      </w:r>
      <w:hyperlink r:id="rId6">
        <w:r w:rsidR="00B6288F" w:rsidRPr="009A0984">
          <w:rPr>
            <w:rFonts w:eastAsia="Times New Roman"/>
            <w:color w:val="1155CC"/>
            <w:u w:val="single"/>
          </w:rPr>
          <w:t>Jett Foundation</w:t>
        </w:r>
      </w:hyperlink>
      <w:r w:rsidR="00B6288F" w:rsidRPr="009A0984">
        <w:rPr>
          <w:rFonts w:eastAsia="Times New Roman"/>
        </w:rPr>
        <w:t xml:space="preserve">, </w:t>
      </w:r>
      <w:r w:rsidR="00B6288F" w:rsidRPr="009A0984">
        <w:rPr>
          <w:color w:val="000000" w:themeColor="text1"/>
        </w:rPr>
        <w:t xml:space="preserve">a non-profit organization dedicated to raising awareness and funds for Duchenne muscular dystrophy, is helping </w:t>
      </w:r>
      <w:r>
        <w:rPr>
          <w:color w:val="000000" w:themeColor="text1"/>
        </w:rPr>
        <w:t>his</w:t>
      </w:r>
      <w:r w:rsidR="00B6288F" w:rsidRPr="009A0984">
        <w:rPr>
          <w:color w:val="000000" w:themeColor="text1"/>
        </w:rPr>
        <w:t xml:space="preserve"> family </w:t>
      </w:r>
      <w:r>
        <w:rPr>
          <w:color w:val="000000" w:themeColor="text1"/>
        </w:rPr>
        <w:t xml:space="preserve">with the </w:t>
      </w:r>
      <w:r w:rsidR="00B6288F" w:rsidRPr="009A0984">
        <w:rPr>
          <w:color w:val="000000" w:themeColor="text1"/>
        </w:rPr>
        <w:t xml:space="preserve">purchase </w:t>
      </w:r>
      <w:r>
        <w:rPr>
          <w:color w:val="000000" w:themeColor="text1"/>
        </w:rPr>
        <w:t xml:space="preserve">of </w:t>
      </w:r>
      <w:r w:rsidR="00B6288F" w:rsidRPr="009A0984">
        <w:rPr>
          <w:color w:val="000000" w:themeColor="text1"/>
        </w:rPr>
        <w:t>an accessible van through their</w:t>
      </w:r>
      <w:r>
        <w:rPr>
          <w:color w:val="000000" w:themeColor="text1"/>
        </w:rPr>
        <w:t xml:space="preserve"> matching gift</w:t>
      </w:r>
      <w:r w:rsidR="00B6288F" w:rsidRPr="009A0984">
        <w:rPr>
          <w:color w:val="000000" w:themeColor="text1"/>
        </w:rPr>
        <w:t xml:space="preserve"> financial assistance program, </w:t>
      </w:r>
      <w:hyperlink r:id="rId7" w:history="1">
        <w:r w:rsidR="00B6288F" w:rsidRPr="009A0984">
          <w:rPr>
            <w:rStyle w:val="Hyperlink"/>
          </w:rPr>
          <w:t>Jett Giving Fund</w:t>
        </w:r>
      </w:hyperlink>
      <w:r w:rsidR="00B6288F" w:rsidRPr="009A0984">
        <w:rPr>
          <w:color w:val="000000" w:themeColor="text1"/>
        </w:rPr>
        <w:t xml:space="preserve">. </w:t>
      </w:r>
      <w:r>
        <w:t>The Hickey family</w:t>
      </w:r>
      <w:r w:rsidR="00B6288F" w:rsidRPr="00A32AEC">
        <w:t xml:space="preserve"> </w:t>
      </w:r>
      <w:r>
        <w:rPr>
          <w:rFonts w:eastAsia="Times New Roman"/>
        </w:rPr>
        <w:t>is</w:t>
      </w:r>
      <w:r w:rsidR="00B6288F" w:rsidRPr="009A0984">
        <w:rPr>
          <w:rFonts w:eastAsia="Times New Roman"/>
        </w:rPr>
        <w:t xml:space="preserve"> </w:t>
      </w:r>
      <w:r w:rsidR="00B6288F">
        <w:rPr>
          <w:rFonts w:eastAsia="Times New Roman"/>
        </w:rPr>
        <w:t>raising</w:t>
      </w:r>
      <w:r w:rsidR="00B6288F" w:rsidRPr="009A0984">
        <w:rPr>
          <w:rFonts w:eastAsia="Times New Roman"/>
        </w:rPr>
        <w:t xml:space="preserve"> half the funds needed for </w:t>
      </w:r>
      <w:r w:rsidR="00B6288F">
        <w:rPr>
          <w:rFonts w:eastAsia="Times New Roman"/>
        </w:rPr>
        <w:t>their</w:t>
      </w:r>
      <w:r w:rsidR="00B6288F" w:rsidRPr="009A0984">
        <w:rPr>
          <w:rFonts w:eastAsia="Times New Roman"/>
        </w:rPr>
        <w:t xml:space="preserve"> </w:t>
      </w:r>
      <w:r w:rsidR="00B6288F" w:rsidRPr="001A25EF">
        <w:rPr>
          <w:rFonts w:eastAsia="Times New Roman"/>
        </w:rPr>
        <w:t>$</w:t>
      </w:r>
      <w:r>
        <w:rPr>
          <w:rFonts w:eastAsia="Times New Roman"/>
        </w:rPr>
        <w:t>58</w:t>
      </w:r>
      <w:r w:rsidR="00B6288F" w:rsidRPr="001A25EF">
        <w:rPr>
          <w:rFonts w:eastAsia="Times New Roman"/>
        </w:rPr>
        <w:t>,000 accessible van through their</w:t>
      </w:r>
      <w:r w:rsidR="00B6288F" w:rsidRPr="001A25EF">
        <w:t xml:space="preserve"> </w:t>
      </w:r>
      <w:hyperlink r:id="rId8" w:history="1">
        <w:r w:rsidR="00B6288F" w:rsidRPr="001C6C67">
          <w:rPr>
            <w:rStyle w:val="Hyperlink"/>
          </w:rPr>
          <w:t>fundraising page.</w:t>
        </w:r>
      </w:hyperlink>
      <w:r w:rsidR="00B6288F" w:rsidRPr="005110A8">
        <w:rPr>
          <w:rStyle w:val="Hyperlink"/>
          <w:u w:val="none"/>
        </w:rPr>
        <w:t xml:space="preserve"> </w:t>
      </w:r>
      <w:r w:rsidR="00B6288F" w:rsidRPr="001A25EF">
        <w:rPr>
          <w:rFonts w:eastAsia="Times New Roman"/>
        </w:rPr>
        <w:t>Jett Foundation is matching the remaining 50 percent to purchase the van</w:t>
      </w:r>
      <w:r w:rsidR="00B6288F">
        <w:rPr>
          <w:rFonts w:eastAsia="Times New Roman"/>
        </w:rPr>
        <w:t xml:space="preserve"> for the family.</w:t>
      </w:r>
      <w:r w:rsidR="00B6288F" w:rsidRPr="009A0984">
        <w:rPr>
          <w:rFonts w:eastAsia="Times New Roman"/>
        </w:rPr>
        <w:br/>
      </w:r>
    </w:p>
    <w:p w14:paraId="570C1148" w14:textId="77777777" w:rsidR="00F64734" w:rsidRDefault="00F64734" w:rsidP="00B6288F">
      <w:pPr>
        <w:rPr>
          <w:color w:val="000000" w:themeColor="text1"/>
        </w:rPr>
      </w:pPr>
      <w:r w:rsidRPr="00F64734">
        <w:rPr>
          <w:color w:val="000000" w:themeColor="text1"/>
        </w:rPr>
        <w:t>Declan was diagnosed with Duchenne</w:t>
      </w:r>
      <w:r w:rsidR="00EB6A34">
        <w:rPr>
          <w:color w:val="000000" w:themeColor="text1"/>
        </w:rPr>
        <w:t xml:space="preserve"> muscular dystrophy</w:t>
      </w:r>
      <w:r w:rsidRPr="00F64734">
        <w:rPr>
          <w:color w:val="000000" w:themeColor="text1"/>
        </w:rPr>
        <w:t xml:space="preserve"> at age 4. He was not running as fast as the other children in his preschool and a physical therapist detected that something was not right. After seeing a pediatrician, Declan was diagnosed.</w:t>
      </w:r>
      <w:r>
        <w:rPr>
          <w:color w:val="000000" w:themeColor="text1"/>
        </w:rPr>
        <w:t xml:space="preserve"> </w:t>
      </w:r>
    </w:p>
    <w:p w14:paraId="04FFD9B1" w14:textId="77777777" w:rsidR="00F64734" w:rsidRDefault="00F64734" w:rsidP="00B6288F">
      <w:pPr>
        <w:rPr>
          <w:color w:val="000000" w:themeColor="text1"/>
        </w:rPr>
      </w:pPr>
    </w:p>
    <w:p w14:paraId="664F204F" w14:textId="6974142D" w:rsidR="00F64734" w:rsidRDefault="00F64734" w:rsidP="00B6288F">
      <w:pPr>
        <w:rPr>
          <w:color w:val="000000" w:themeColor="text1"/>
        </w:rPr>
      </w:pPr>
      <w:r w:rsidRPr="00F64734">
        <w:rPr>
          <w:color w:val="000000" w:themeColor="text1"/>
        </w:rPr>
        <w:t>Now, Declan is in middle school and due to not having a</w:t>
      </w:r>
      <w:r w:rsidR="00577183">
        <w:rPr>
          <w:color w:val="000000" w:themeColor="text1"/>
        </w:rPr>
        <w:t>n</w:t>
      </w:r>
      <w:r w:rsidRPr="00F64734">
        <w:rPr>
          <w:color w:val="000000" w:themeColor="text1"/>
        </w:rPr>
        <w:t xml:space="preserve"> accessible van, Declan </w:t>
      </w:r>
      <w:r w:rsidR="00EB6A34" w:rsidRPr="00F64734">
        <w:rPr>
          <w:color w:val="000000" w:themeColor="text1"/>
        </w:rPr>
        <w:t>cannot</w:t>
      </w:r>
      <w:r w:rsidR="001C6C67">
        <w:rPr>
          <w:color w:val="000000" w:themeColor="text1"/>
        </w:rPr>
        <w:t xml:space="preserve"> use his power chair in school. Instead, </w:t>
      </w:r>
      <w:r w:rsidRPr="00F64734">
        <w:rPr>
          <w:color w:val="000000" w:themeColor="text1"/>
        </w:rPr>
        <w:t xml:space="preserve">he has to use </w:t>
      </w:r>
      <w:r w:rsidR="00EB6A34">
        <w:rPr>
          <w:color w:val="000000" w:themeColor="text1"/>
        </w:rPr>
        <w:t xml:space="preserve">a </w:t>
      </w:r>
      <w:r w:rsidR="001C6C67">
        <w:rPr>
          <w:color w:val="000000" w:themeColor="text1"/>
        </w:rPr>
        <w:t xml:space="preserve">scooter which is both </w:t>
      </w:r>
      <w:r w:rsidRPr="00F64734">
        <w:rPr>
          <w:color w:val="000000" w:themeColor="text1"/>
        </w:rPr>
        <w:t xml:space="preserve">uncomfortable and </w:t>
      </w:r>
      <w:r w:rsidR="001C6C67">
        <w:rPr>
          <w:color w:val="000000" w:themeColor="text1"/>
        </w:rPr>
        <w:t xml:space="preserve">does </w:t>
      </w:r>
      <w:r w:rsidRPr="00F64734">
        <w:rPr>
          <w:color w:val="000000" w:themeColor="text1"/>
        </w:rPr>
        <w:t>not provide the support he needs</w:t>
      </w:r>
      <w:r w:rsidR="001C6C67">
        <w:rPr>
          <w:color w:val="000000" w:themeColor="text1"/>
        </w:rPr>
        <w:t xml:space="preserve"> throughout the school day</w:t>
      </w:r>
      <w:r w:rsidRPr="00F64734">
        <w:rPr>
          <w:color w:val="000000" w:themeColor="text1"/>
        </w:rPr>
        <w:t>.</w:t>
      </w:r>
    </w:p>
    <w:p w14:paraId="04975BB5" w14:textId="77777777" w:rsidR="00F64734" w:rsidRDefault="00F64734" w:rsidP="00B6288F">
      <w:pPr>
        <w:rPr>
          <w:color w:val="000000" w:themeColor="text1"/>
        </w:rPr>
      </w:pPr>
    </w:p>
    <w:p w14:paraId="3DA5DC89" w14:textId="573BD548" w:rsidR="00F64734" w:rsidRDefault="00F64734" w:rsidP="00B6288F">
      <w:pPr>
        <w:rPr>
          <w:color w:val="000000" w:themeColor="text1"/>
        </w:rPr>
      </w:pPr>
      <w:r>
        <w:rPr>
          <w:color w:val="000000" w:themeColor="text1"/>
        </w:rPr>
        <w:t>“</w:t>
      </w:r>
      <w:r w:rsidRPr="00F64734">
        <w:rPr>
          <w:color w:val="000000" w:themeColor="text1"/>
        </w:rPr>
        <w:t xml:space="preserve">Traveling to school, doctor’s appointments, and </w:t>
      </w:r>
      <w:r>
        <w:rPr>
          <w:color w:val="000000" w:themeColor="text1"/>
        </w:rPr>
        <w:t>with</w:t>
      </w:r>
      <w:r w:rsidRPr="00F64734">
        <w:rPr>
          <w:color w:val="000000" w:themeColor="text1"/>
        </w:rPr>
        <w:t>in the commun</w:t>
      </w:r>
      <w:r>
        <w:rPr>
          <w:color w:val="000000" w:themeColor="text1"/>
        </w:rPr>
        <w:t>ity is difficult without a van,” said Declan’s mom, Aisling</w:t>
      </w:r>
      <w:r w:rsidR="00F001E2">
        <w:rPr>
          <w:color w:val="000000" w:themeColor="text1"/>
        </w:rPr>
        <w:t xml:space="preserve"> Hickey</w:t>
      </w:r>
      <w:r>
        <w:rPr>
          <w:color w:val="000000" w:themeColor="text1"/>
        </w:rPr>
        <w:t>. “</w:t>
      </w:r>
      <w:r w:rsidRPr="00F64734">
        <w:rPr>
          <w:color w:val="000000" w:themeColor="text1"/>
        </w:rPr>
        <w:t>Declan must use his scooter which we have to dismantle while traveling. With a handicap van, our family would be able to travel in the community, to doctor’s appointments and to school more easily</w:t>
      </w:r>
      <w:r>
        <w:rPr>
          <w:color w:val="000000" w:themeColor="text1"/>
        </w:rPr>
        <w:t xml:space="preserve"> and more safely</w:t>
      </w:r>
      <w:r w:rsidRPr="00F64734">
        <w:rPr>
          <w:color w:val="000000" w:themeColor="text1"/>
        </w:rPr>
        <w:t>.</w:t>
      </w:r>
      <w:r>
        <w:rPr>
          <w:color w:val="000000" w:themeColor="text1"/>
        </w:rPr>
        <w:t>”</w:t>
      </w:r>
    </w:p>
    <w:p w14:paraId="1F0A4CF0" w14:textId="77777777" w:rsidR="00F64734" w:rsidRDefault="00F64734" w:rsidP="00B6288F">
      <w:pPr>
        <w:rPr>
          <w:color w:val="000000" w:themeColor="text1"/>
        </w:rPr>
      </w:pPr>
    </w:p>
    <w:p w14:paraId="69364C81" w14:textId="77777777" w:rsidR="00B6288F" w:rsidRPr="009A0984" w:rsidRDefault="00B6288F" w:rsidP="00B6288F">
      <w:pPr>
        <w:rPr>
          <w:color w:val="000000" w:themeColor="text1"/>
        </w:rPr>
      </w:pPr>
      <w:r w:rsidRPr="009A0984">
        <w:rPr>
          <w:color w:val="000000" w:themeColor="text1"/>
        </w:rPr>
        <w:t>Health insurance often won’t cover all specialized medical and accessibility equipment such as scooters, shower chairs, ramps, rotational medical beds, platform lifts, and handicap accessible vans; items needed when suffering from a progressive muscle-wasting disorder. Without this equipment, those with Duchenne struggle to participate in the kinds of activities that most people take for granted, such as going to and from doctor’s appointments, navigating the hallways at school, and going to the mall with friends.</w:t>
      </w:r>
    </w:p>
    <w:p w14:paraId="6321EF57" w14:textId="77777777" w:rsidR="00B6288F" w:rsidRPr="009A0984" w:rsidRDefault="00B6288F" w:rsidP="00B6288F">
      <w:pPr>
        <w:rPr>
          <w:rFonts w:eastAsia="Times New Roman"/>
        </w:rPr>
      </w:pPr>
    </w:p>
    <w:p w14:paraId="02CFDCBE" w14:textId="3AF4F668" w:rsidR="00EB6A34" w:rsidRDefault="00F64734" w:rsidP="000B6536">
      <w:pPr>
        <w:tabs>
          <w:tab w:val="left" w:pos="270"/>
        </w:tabs>
        <w:rPr>
          <w:rFonts w:eastAsia="Times New Roman"/>
          <w:b/>
        </w:rPr>
      </w:pPr>
      <w:r w:rsidRPr="001C6C67">
        <w:rPr>
          <w:rFonts w:eastAsia="Times New Roman"/>
          <w:b/>
        </w:rPr>
        <w:t>To help reach their 50% goal of the van’s cost, the Hickey family, with the help of</w:t>
      </w:r>
      <w:r w:rsidR="00EB6A34" w:rsidRPr="001C6C67">
        <w:rPr>
          <w:rFonts w:eastAsia="Times New Roman"/>
          <w:b/>
        </w:rPr>
        <w:t xml:space="preserve"> family and friends is hosting “Declan’s Van Jam” on June 23 from 4:00pm to 8:00pm. </w:t>
      </w:r>
      <w:r w:rsidR="00EB6A34" w:rsidRPr="000B6536">
        <w:rPr>
          <w:rFonts w:eastAsia="Times New Roman"/>
        </w:rPr>
        <w:t>The event will take place at New World Tavern at 56 Main Street in Plymouth, MA and will feature live performances by five local bands, raffle prizes, tasty treats, and a cash bar.</w:t>
      </w:r>
      <w:r w:rsidR="000B6536">
        <w:rPr>
          <w:rFonts w:eastAsia="Times New Roman"/>
        </w:rPr>
        <w:t xml:space="preserve"> Bands include Sourpuss/</w:t>
      </w:r>
      <w:proofErr w:type="spellStart"/>
      <w:r w:rsidR="000B6536">
        <w:rPr>
          <w:rFonts w:eastAsia="Times New Roman"/>
        </w:rPr>
        <w:t>Superpuss</w:t>
      </w:r>
      <w:proofErr w:type="spellEnd"/>
      <w:r w:rsidR="000B6536">
        <w:rPr>
          <w:rFonts w:eastAsia="Times New Roman"/>
        </w:rPr>
        <w:t xml:space="preserve">; Martin, Morrell &amp; </w:t>
      </w:r>
      <w:proofErr w:type="spellStart"/>
      <w:r w:rsidR="000B6536">
        <w:rPr>
          <w:rFonts w:eastAsia="Times New Roman"/>
        </w:rPr>
        <w:t>Freddette</w:t>
      </w:r>
      <w:proofErr w:type="spellEnd"/>
      <w:r w:rsidR="000B6536">
        <w:rPr>
          <w:rFonts w:eastAsia="Times New Roman"/>
        </w:rPr>
        <w:t>; Dana &amp; Jed; the Atlantic Rhythm Pigs African drum band; and special guests Peter O’Halloran &amp; the Hired Men.</w:t>
      </w:r>
    </w:p>
    <w:p w14:paraId="05FA1178" w14:textId="77777777" w:rsidR="000B6536" w:rsidRPr="000B6536" w:rsidRDefault="000B6536" w:rsidP="000B6536">
      <w:pPr>
        <w:tabs>
          <w:tab w:val="left" w:pos="270"/>
        </w:tabs>
        <w:rPr>
          <w:rFonts w:eastAsia="Times New Roman"/>
          <w:b/>
        </w:rPr>
      </w:pPr>
    </w:p>
    <w:p w14:paraId="7B540444" w14:textId="77777777" w:rsidR="00B6288F" w:rsidRPr="00307B37" w:rsidRDefault="00EB6A34" w:rsidP="00B6288F">
      <w:pPr>
        <w:rPr>
          <w:rFonts w:eastAsia="Times New Roman"/>
        </w:rPr>
      </w:pPr>
      <w:r>
        <w:rPr>
          <w:rFonts w:eastAsia="Times New Roman"/>
        </w:rPr>
        <w:lastRenderedPageBreak/>
        <w:t xml:space="preserve">For more information or to purchase tickets, please visit </w:t>
      </w:r>
      <w:hyperlink r:id="rId9" w:history="1">
        <w:r w:rsidRPr="00EB6A34">
          <w:rPr>
            <w:rStyle w:val="Hyperlink"/>
            <w:rFonts w:eastAsia="Times New Roman"/>
          </w:rPr>
          <w:t>declansvanjam.eventbrite.com</w:t>
        </w:r>
      </w:hyperlink>
      <w:r>
        <w:rPr>
          <w:rFonts w:eastAsia="Times New Roman"/>
        </w:rPr>
        <w:t xml:space="preserve">. For more on Declan’s fundraising efforts, please visit </w:t>
      </w:r>
      <w:hyperlink r:id="rId10" w:history="1">
        <w:r w:rsidRPr="00EB6A34">
          <w:rPr>
            <w:rStyle w:val="Hyperlink"/>
            <w:rFonts w:eastAsia="Times New Roman"/>
          </w:rPr>
          <w:t>Driving Declan</w:t>
        </w:r>
      </w:hyperlink>
      <w:r>
        <w:rPr>
          <w:rFonts w:eastAsia="Times New Roman"/>
        </w:rPr>
        <w:t xml:space="preserve"> on Facebook.</w:t>
      </w:r>
      <w:r w:rsidR="00B6288F" w:rsidRPr="009A0984">
        <w:rPr>
          <w:rFonts w:eastAsia="Times New Roman"/>
        </w:rPr>
        <w:br/>
      </w:r>
    </w:p>
    <w:p w14:paraId="61349B17" w14:textId="77777777" w:rsidR="00B6288F" w:rsidRPr="009A0984" w:rsidRDefault="00B6288F" w:rsidP="00B6288F">
      <w:pPr>
        <w:widowControl w:val="0"/>
        <w:autoSpaceDE w:val="0"/>
        <w:autoSpaceDN w:val="0"/>
        <w:adjustRightInd w:val="0"/>
        <w:outlineLvl w:val="0"/>
        <w:rPr>
          <w:b/>
          <w:color w:val="000000" w:themeColor="text1"/>
        </w:rPr>
      </w:pPr>
      <w:r w:rsidRPr="009A0984">
        <w:rPr>
          <w:b/>
          <w:color w:val="000000" w:themeColor="text1"/>
        </w:rPr>
        <w:t>About Duchenne muscular dystrophy</w:t>
      </w:r>
    </w:p>
    <w:p w14:paraId="2C6E7786" w14:textId="1376FFB1" w:rsidR="00B6288F" w:rsidRPr="009A0984" w:rsidRDefault="00B6288F" w:rsidP="00B6288F">
      <w:pPr>
        <w:rPr>
          <w:color w:val="000000" w:themeColor="text1"/>
        </w:rPr>
      </w:pPr>
      <w:r w:rsidRPr="009A0984">
        <w:rPr>
          <w:color w:val="000000" w:themeColor="text1"/>
        </w:rPr>
        <w:t xml:space="preserve">Diagnosed during childhood, Duchenne is a progressive neuromuscular disorder that causes a loss of motor, pulmonary, and cardiac function, and premature death. It affects </w:t>
      </w:r>
      <w:proofErr w:type="spellStart"/>
      <w:r w:rsidRPr="009A0984">
        <w:rPr>
          <w:color w:val="000000" w:themeColor="text1"/>
        </w:rPr>
        <w:t>every one</w:t>
      </w:r>
      <w:proofErr w:type="spellEnd"/>
      <w:r w:rsidRPr="009A0984">
        <w:rPr>
          <w:color w:val="000000" w:themeColor="text1"/>
        </w:rPr>
        <w:t xml:space="preserve"> in 3,500 live male births and some females. Duchenne has no cure. Children with Duchenne are born seemingly healthy and decline over time, usually losing their ability to walk around the age of 12 and succumbing to the disease i</w:t>
      </w:r>
      <w:r>
        <w:rPr>
          <w:color w:val="000000" w:themeColor="text1"/>
        </w:rPr>
        <w:t>n their early to mid-twenties.</w:t>
      </w:r>
    </w:p>
    <w:p w14:paraId="24EC0FE5" w14:textId="77777777" w:rsidR="00B6288F" w:rsidRDefault="00B6288F" w:rsidP="00B6288F">
      <w:pPr>
        <w:widowControl w:val="0"/>
        <w:autoSpaceDE w:val="0"/>
        <w:autoSpaceDN w:val="0"/>
        <w:adjustRightInd w:val="0"/>
        <w:outlineLvl w:val="0"/>
        <w:rPr>
          <w:b/>
          <w:color w:val="000000" w:themeColor="text1"/>
        </w:rPr>
      </w:pPr>
    </w:p>
    <w:p w14:paraId="0F2A9139" w14:textId="77777777" w:rsidR="00B6288F" w:rsidRPr="009A0984" w:rsidRDefault="00B6288F" w:rsidP="00B6288F">
      <w:pPr>
        <w:widowControl w:val="0"/>
        <w:autoSpaceDE w:val="0"/>
        <w:autoSpaceDN w:val="0"/>
        <w:adjustRightInd w:val="0"/>
        <w:outlineLvl w:val="0"/>
        <w:rPr>
          <w:b/>
          <w:color w:val="000000" w:themeColor="text1"/>
        </w:rPr>
      </w:pPr>
      <w:r w:rsidRPr="009A0984">
        <w:rPr>
          <w:b/>
          <w:color w:val="000000" w:themeColor="text1"/>
        </w:rPr>
        <w:t>About Jett Foundation</w:t>
      </w:r>
    </w:p>
    <w:p w14:paraId="6F11E0B1" w14:textId="77777777" w:rsidR="00B6288F" w:rsidRPr="009A0984" w:rsidRDefault="00B6288F" w:rsidP="00B6288F">
      <w:pPr>
        <w:rPr>
          <w:color w:val="000000" w:themeColor="text1"/>
        </w:rPr>
      </w:pPr>
      <w:r w:rsidRPr="009A0984">
        <w:rPr>
          <w:color w:val="000000" w:themeColor="text1"/>
        </w:rPr>
        <w:t xml:space="preserve">Since 2001, Jett Foundation, located in Plymouth, Mass., has worked to find treatments and a cure for Duchenne muscular dystrophy while improving and enriching the lives of those impacted. Jett Foundation is a registered charity with 501(c)(3) status from the IRS; all donations are tax deductible. </w:t>
      </w:r>
      <w:hyperlink r:id="rId11" w:history="1">
        <w:r w:rsidRPr="009A0984">
          <w:rPr>
            <w:rStyle w:val="Hyperlink"/>
          </w:rPr>
          <w:t>www.jettfoundation.org</w:t>
        </w:r>
      </w:hyperlink>
      <w:r w:rsidRPr="009A0984">
        <w:rPr>
          <w:color w:val="000000" w:themeColor="text1"/>
        </w:rPr>
        <w:t>.</w:t>
      </w:r>
    </w:p>
    <w:p w14:paraId="1BE5CDDB" w14:textId="77777777" w:rsidR="00B6288F" w:rsidRPr="009A0984" w:rsidRDefault="00B6288F" w:rsidP="00B6288F">
      <w:pPr>
        <w:rPr>
          <w:rFonts w:eastAsia="Times New Roman"/>
        </w:rPr>
      </w:pPr>
    </w:p>
    <w:p w14:paraId="5A16FF3B" w14:textId="77777777" w:rsidR="00B6288F" w:rsidRPr="009A0984" w:rsidRDefault="00B6288F" w:rsidP="00B6288F">
      <w:pPr>
        <w:widowControl w:val="0"/>
        <w:autoSpaceDE w:val="0"/>
        <w:autoSpaceDN w:val="0"/>
        <w:adjustRightInd w:val="0"/>
        <w:outlineLvl w:val="0"/>
        <w:rPr>
          <w:b/>
          <w:color w:val="1A1A1A"/>
        </w:rPr>
      </w:pPr>
      <w:r w:rsidRPr="009A0984">
        <w:rPr>
          <w:b/>
          <w:color w:val="1A1A1A"/>
        </w:rPr>
        <w:t>Media Contact for Jett Foundation</w:t>
      </w:r>
    </w:p>
    <w:p w14:paraId="3F4A6EDF" w14:textId="77777777" w:rsidR="00B6288F" w:rsidRPr="009A0984" w:rsidRDefault="00B6288F" w:rsidP="00B6288F">
      <w:pPr>
        <w:widowControl w:val="0"/>
        <w:autoSpaceDE w:val="0"/>
        <w:autoSpaceDN w:val="0"/>
        <w:adjustRightInd w:val="0"/>
        <w:outlineLvl w:val="0"/>
        <w:rPr>
          <w:rStyle w:val="Hyperlink"/>
          <w:color w:val="1A1A1A"/>
        </w:rPr>
      </w:pPr>
      <w:r w:rsidRPr="009A0984">
        <w:rPr>
          <w:color w:val="1A1A1A"/>
        </w:rPr>
        <w:t xml:space="preserve">Gabriella Diniz, </w:t>
      </w:r>
      <w:hyperlink r:id="rId12" w:history="1">
        <w:r w:rsidRPr="009A0984">
          <w:rPr>
            <w:rStyle w:val="Hyperlink"/>
          </w:rPr>
          <w:t>gabriella@jettfoundation.org</w:t>
        </w:r>
      </w:hyperlink>
      <w:r w:rsidRPr="009A0984">
        <w:rPr>
          <w:rStyle w:val="Hyperlink"/>
        </w:rPr>
        <w:t xml:space="preserve">, </w:t>
      </w:r>
      <w:r w:rsidRPr="00B6288F">
        <w:rPr>
          <w:rStyle w:val="Hyperlink"/>
          <w:color w:val="auto"/>
          <w:u w:val="none"/>
        </w:rPr>
        <w:t>781-585-5566</w:t>
      </w:r>
    </w:p>
    <w:p w14:paraId="258C4531" w14:textId="77777777" w:rsidR="00B6288F" w:rsidRPr="009A0984" w:rsidRDefault="00B6288F" w:rsidP="00B6288F">
      <w:pPr>
        <w:widowControl w:val="0"/>
        <w:autoSpaceDE w:val="0"/>
        <w:autoSpaceDN w:val="0"/>
        <w:adjustRightInd w:val="0"/>
        <w:rPr>
          <w:rStyle w:val="Hyperlink"/>
        </w:rPr>
      </w:pPr>
    </w:p>
    <w:p w14:paraId="11473D06" w14:textId="39738FF8" w:rsidR="00B6288F" w:rsidRPr="00307B37" w:rsidRDefault="00B6288F" w:rsidP="00B6288F">
      <w:pPr>
        <w:rPr>
          <w:rFonts w:ascii="Times New Roman" w:hAnsi="Times New Roman" w:cs="Times New Roman"/>
        </w:rPr>
      </w:pPr>
      <w:r w:rsidRPr="00B6288F">
        <w:rPr>
          <w:b/>
        </w:rPr>
        <w:t>Media Contact for Event</w:t>
      </w:r>
      <w:r>
        <w:br/>
        <w:t xml:space="preserve">Aisling Hickey, </w:t>
      </w:r>
      <w:hyperlink r:id="rId13" w:history="1">
        <w:r w:rsidR="005B4011" w:rsidRPr="0067659E">
          <w:rPr>
            <w:rStyle w:val="Hyperlink"/>
          </w:rPr>
          <w:t>aislingfh@gmail.com</w:t>
        </w:r>
      </w:hyperlink>
      <w:r w:rsidR="005B4011">
        <w:t xml:space="preserve">, </w:t>
      </w:r>
      <w:r w:rsidR="005B4011" w:rsidRPr="005B4011">
        <w:t>617-270-7745</w:t>
      </w:r>
    </w:p>
    <w:p w14:paraId="74FCC8F2" w14:textId="77777777" w:rsidR="00B6288F" w:rsidRPr="00307B37" w:rsidRDefault="00B6288F" w:rsidP="00B6288F">
      <w:pPr>
        <w:rPr>
          <w:rFonts w:eastAsia="Times New Roman"/>
        </w:rPr>
      </w:pPr>
    </w:p>
    <w:p w14:paraId="20B5EDD8" w14:textId="77777777" w:rsidR="00B6288F" w:rsidRPr="009A0984" w:rsidRDefault="00B6288F" w:rsidP="00B6288F">
      <w:pPr>
        <w:rPr>
          <w:rFonts w:eastAsia="Times New Roman"/>
        </w:rPr>
      </w:pPr>
      <w:bookmarkStart w:id="0" w:name="_GoBack"/>
      <w:bookmarkEnd w:id="0"/>
    </w:p>
    <w:p w14:paraId="7E7229BE" w14:textId="77777777" w:rsidR="00B6288F" w:rsidRPr="009A0984" w:rsidRDefault="00B6288F" w:rsidP="00B6288F">
      <w:pPr>
        <w:jc w:val="center"/>
        <w:rPr>
          <w:rFonts w:eastAsia="Times New Roman"/>
        </w:rPr>
      </w:pPr>
      <w:r w:rsidRPr="009A0984">
        <w:rPr>
          <w:rFonts w:eastAsia="Times New Roman"/>
        </w:rPr>
        <w:t>###</w:t>
      </w:r>
    </w:p>
    <w:p w14:paraId="7CB859A7" w14:textId="77777777" w:rsidR="00B6288F" w:rsidRDefault="00B6288F" w:rsidP="00B6288F">
      <w:pPr>
        <w:rPr>
          <w:rFonts w:ascii="Times New Roman" w:eastAsia="Times New Roman" w:hAnsi="Times New Roman" w:cs="Times New Roman"/>
        </w:rPr>
      </w:pPr>
    </w:p>
    <w:p w14:paraId="475450C8" w14:textId="77777777" w:rsidR="00B6288F" w:rsidRDefault="00B6288F"/>
    <w:sectPr w:rsidR="00B6288F" w:rsidSect="000B6536">
      <w:headerReference w:type="default" r:id="rId14"/>
      <w:pgSz w:w="12240" w:h="15840"/>
      <w:pgMar w:top="2385" w:right="1080" w:bottom="945" w:left="117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8BCF2" w14:textId="77777777" w:rsidR="0020067C" w:rsidRDefault="0020067C" w:rsidP="00B6288F">
      <w:r>
        <w:separator/>
      </w:r>
    </w:p>
  </w:endnote>
  <w:endnote w:type="continuationSeparator" w:id="0">
    <w:p w14:paraId="7FD8B957" w14:textId="77777777" w:rsidR="0020067C" w:rsidRDefault="0020067C" w:rsidP="00B6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8102F" w14:textId="77777777" w:rsidR="0020067C" w:rsidRDefault="0020067C" w:rsidP="00B6288F">
      <w:r>
        <w:separator/>
      </w:r>
    </w:p>
  </w:footnote>
  <w:footnote w:type="continuationSeparator" w:id="0">
    <w:p w14:paraId="45894DD0" w14:textId="77777777" w:rsidR="0020067C" w:rsidRDefault="0020067C" w:rsidP="00B628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565D6" w14:textId="77777777" w:rsidR="00B6288F" w:rsidRPr="00307B37" w:rsidRDefault="00B6288F" w:rsidP="00B6288F">
    <w:pPr>
      <w:pStyle w:val="NormalWeb"/>
      <w:spacing w:before="0" w:beforeAutospacing="0" w:after="0" w:afterAutospacing="0"/>
      <w:jc w:val="right"/>
    </w:pPr>
    <w:r>
      <w:rPr>
        <w:rFonts w:eastAsia="Times New Roman"/>
        <w:noProof/>
      </w:rPr>
      <w:drawing>
        <wp:anchor distT="0" distB="0" distL="114300" distR="114300" simplePos="0" relativeHeight="251659264" behindDoc="1" locked="0" layoutInCell="1" allowOverlap="1" wp14:anchorId="4073B1FB" wp14:editId="317FB8EF">
          <wp:simplePos x="0" y="0"/>
          <wp:positionH relativeFrom="column">
            <wp:posOffset>-520065</wp:posOffset>
          </wp:positionH>
          <wp:positionV relativeFrom="paragraph">
            <wp:posOffset>-111760</wp:posOffset>
          </wp:positionV>
          <wp:extent cx="1409711" cy="94894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tt Logo - Red.png"/>
                  <pic:cNvPicPr/>
                </pic:nvPicPr>
                <pic:blipFill rotWithShape="1">
                  <a:blip r:embed="rId1">
                    <a:extLst>
                      <a:ext uri="{28A0092B-C50C-407E-A947-70E740481C1C}">
                        <a14:useLocalDpi xmlns:a14="http://schemas.microsoft.com/office/drawing/2010/main" val="0"/>
                      </a:ext>
                    </a:extLst>
                  </a:blip>
                  <a:srcRect t="15993" b="16690"/>
                  <a:stretch/>
                </pic:blipFill>
                <pic:spPr bwMode="auto">
                  <a:xfrm>
                    <a:off x="0" y="0"/>
                    <a:ext cx="1409711" cy="9489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307B37">
      <w:rPr>
        <w:rFonts w:ascii="Arial" w:hAnsi="Arial" w:cs="Arial"/>
        <w:b/>
        <w:bCs/>
        <w:color w:val="000000"/>
        <w:sz w:val="22"/>
        <w:szCs w:val="22"/>
      </w:rPr>
      <w:t>Media Contact for Jett Foundation</w:t>
    </w:r>
  </w:p>
  <w:p w14:paraId="4050BC0D" w14:textId="77777777" w:rsidR="00B6288F" w:rsidRDefault="00B6288F" w:rsidP="00B6288F">
    <w:pPr>
      <w:jc w:val="right"/>
    </w:pPr>
    <w:r w:rsidRPr="00307B37">
      <w:t xml:space="preserve">Gabriella Diniz, </w:t>
    </w:r>
    <w:hyperlink r:id="rId2" w:history="1">
      <w:r w:rsidRPr="009B4D8A">
        <w:rPr>
          <w:rStyle w:val="Hyperlink"/>
        </w:rPr>
        <w:t>gabriella@jettfoundation.org</w:t>
      </w:r>
    </w:hyperlink>
  </w:p>
  <w:p w14:paraId="744B1B8E" w14:textId="77777777" w:rsidR="00B6288F" w:rsidRDefault="00B6288F" w:rsidP="00B6288F">
    <w:pPr>
      <w:jc w:val="right"/>
    </w:pPr>
  </w:p>
  <w:p w14:paraId="006D18D1" w14:textId="1FD1510B" w:rsidR="00B6288F" w:rsidRPr="00307B37" w:rsidRDefault="00B6288F" w:rsidP="00B6288F">
    <w:pPr>
      <w:jc w:val="right"/>
      <w:rPr>
        <w:rFonts w:ascii="Times New Roman" w:hAnsi="Times New Roman" w:cs="Times New Roman"/>
      </w:rPr>
    </w:pPr>
    <w:r w:rsidRPr="00B6288F">
      <w:rPr>
        <w:b/>
      </w:rPr>
      <w:t>Media Contact for Event</w:t>
    </w:r>
    <w:r>
      <w:br/>
      <w:t xml:space="preserve">Aisling Hickey, </w:t>
    </w:r>
    <w:hyperlink r:id="rId3" w:history="1">
      <w:r w:rsidR="005B4011" w:rsidRPr="0067659E">
        <w:rPr>
          <w:rStyle w:val="Hyperlink"/>
        </w:rPr>
        <w:t>aislingfh@gmail.com</w:t>
      </w:r>
    </w:hyperlink>
    <w:r w:rsidR="005B4011">
      <w:t xml:space="preserve"> or </w:t>
    </w:r>
    <w:r w:rsidR="005B4011" w:rsidRPr="005B4011">
      <w:t>617-270-7745</w:t>
    </w:r>
    <w:r w:rsidR="005B4011">
      <w:br/>
    </w:r>
  </w:p>
  <w:p w14:paraId="745DB1B6" w14:textId="77777777" w:rsidR="00B6288F" w:rsidRDefault="00B6288F" w:rsidP="00B6288F">
    <w:pPr>
      <w:pStyle w:val="Header"/>
      <w:tabs>
        <w:tab w:val="clear" w:pos="4680"/>
        <w:tab w:val="clear" w:pos="9360"/>
        <w:tab w:val="left" w:pos="652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8F"/>
    <w:rsid w:val="000033DF"/>
    <w:rsid w:val="000B6536"/>
    <w:rsid w:val="001C6C67"/>
    <w:rsid w:val="0020067C"/>
    <w:rsid w:val="005110A8"/>
    <w:rsid w:val="00577183"/>
    <w:rsid w:val="00585F81"/>
    <w:rsid w:val="005B4011"/>
    <w:rsid w:val="00683ABF"/>
    <w:rsid w:val="007325AC"/>
    <w:rsid w:val="00B6288F"/>
    <w:rsid w:val="00EB6A34"/>
    <w:rsid w:val="00F001E2"/>
    <w:rsid w:val="00F6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E67E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88F"/>
    <w:pPr>
      <w:tabs>
        <w:tab w:val="center" w:pos="4680"/>
        <w:tab w:val="right" w:pos="9360"/>
      </w:tabs>
    </w:pPr>
  </w:style>
  <w:style w:type="character" w:customStyle="1" w:styleId="HeaderChar">
    <w:name w:val="Header Char"/>
    <w:basedOn w:val="DefaultParagraphFont"/>
    <w:link w:val="Header"/>
    <w:uiPriority w:val="99"/>
    <w:rsid w:val="00B6288F"/>
  </w:style>
  <w:style w:type="paragraph" w:styleId="Footer">
    <w:name w:val="footer"/>
    <w:basedOn w:val="Normal"/>
    <w:link w:val="FooterChar"/>
    <w:uiPriority w:val="99"/>
    <w:unhideWhenUsed/>
    <w:rsid w:val="00B6288F"/>
    <w:pPr>
      <w:tabs>
        <w:tab w:val="center" w:pos="4680"/>
        <w:tab w:val="right" w:pos="9360"/>
      </w:tabs>
    </w:pPr>
  </w:style>
  <w:style w:type="character" w:customStyle="1" w:styleId="FooterChar">
    <w:name w:val="Footer Char"/>
    <w:basedOn w:val="DefaultParagraphFont"/>
    <w:link w:val="Footer"/>
    <w:uiPriority w:val="99"/>
    <w:rsid w:val="00B6288F"/>
  </w:style>
  <w:style w:type="paragraph" w:styleId="NormalWeb">
    <w:name w:val="Normal (Web)"/>
    <w:basedOn w:val="Normal"/>
    <w:uiPriority w:val="99"/>
    <w:semiHidden/>
    <w:unhideWhenUsed/>
    <w:rsid w:val="00B6288F"/>
    <w:pPr>
      <w:spacing w:before="100" w:beforeAutospacing="1" w:after="100" w:afterAutospacing="1"/>
    </w:pPr>
    <w:rPr>
      <w:rFonts w:ascii="Times New Roman" w:eastAsia="Arial" w:hAnsi="Times New Roman" w:cs="Times New Roman"/>
    </w:rPr>
  </w:style>
  <w:style w:type="character" w:styleId="Hyperlink">
    <w:name w:val="Hyperlink"/>
    <w:basedOn w:val="DefaultParagraphFont"/>
    <w:uiPriority w:val="99"/>
    <w:unhideWhenUsed/>
    <w:rsid w:val="00B628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082336">
      <w:bodyDiv w:val="1"/>
      <w:marLeft w:val="0"/>
      <w:marRight w:val="0"/>
      <w:marTop w:val="0"/>
      <w:marBottom w:val="0"/>
      <w:divBdr>
        <w:top w:val="none" w:sz="0" w:space="0" w:color="auto"/>
        <w:left w:val="none" w:sz="0" w:space="0" w:color="auto"/>
        <w:bottom w:val="none" w:sz="0" w:space="0" w:color="auto"/>
        <w:right w:val="none" w:sz="0" w:space="0" w:color="auto"/>
      </w:divBdr>
    </w:div>
    <w:div w:id="1216696767">
      <w:bodyDiv w:val="1"/>
      <w:marLeft w:val="0"/>
      <w:marRight w:val="0"/>
      <w:marTop w:val="0"/>
      <w:marBottom w:val="0"/>
      <w:divBdr>
        <w:top w:val="none" w:sz="0" w:space="0" w:color="auto"/>
        <w:left w:val="none" w:sz="0" w:space="0" w:color="auto"/>
        <w:bottom w:val="none" w:sz="0" w:space="0" w:color="auto"/>
        <w:right w:val="none" w:sz="0" w:space="0" w:color="auto"/>
      </w:divBdr>
    </w:div>
    <w:div w:id="1239485381">
      <w:bodyDiv w:val="1"/>
      <w:marLeft w:val="0"/>
      <w:marRight w:val="0"/>
      <w:marTop w:val="0"/>
      <w:marBottom w:val="0"/>
      <w:divBdr>
        <w:top w:val="none" w:sz="0" w:space="0" w:color="auto"/>
        <w:left w:val="none" w:sz="0" w:space="0" w:color="auto"/>
        <w:bottom w:val="none" w:sz="0" w:space="0" w:color="auto"/>
        <w:right w:val="none" w:sz="0" w:space="0" w:color="auto"/>
      </w:divBdr>
    </w:div>
    <w:div w:id="1334915782">
      <w:bodyDiv w:val="1"/>
      <w:marLeft w:val="0"/>
      <w:marRight w:val="0"/>
      <w:marTop w:val="0"/>
      <w:marBottom w:val="0"/>
      <w:divBdr>
        <w:top w:val="none" w:sz="0" w:space="0" w:color="auto"/>
        <w:left w:val="none" w:sz="0" w:space="0" w:color="auto"/>
        <w:bottom w:val="none" w:sz="0" w:space="0" w:color="auto"/>
        <w:right w:val="none" w:sz="0" w:space="0" w:color="auto"/>
      </w:divBdr>
    </w:div>
    <w:div w:id="1457606700">
      <w:bodyDiv w:val="1"/>
      <w:marLeft w:val="0"/>
      <w:marRight w:val="0"/>
      <w:marTop w:val="0"/>
      <w:marBottom w:val="0"/>
      <w:divBdr>
        <w:top w:val="none" w:sz="0" w:space="0" w:color="auto"/>
        <w:left w:val="none" w:sz="0" w:space="0" w:color="auto"/>
        <w:bottom w:val="none" w:sz="0" w:space="0" w:color="auto"/>
        <w:right w:val="none" w:sz="0" w:space="0" w:color="auto"/>
      </w:divBdr>
    </w:div>
    <w:div w:id="1810049658">
      <w:bodyDiv w:val="1"/>
      <w:marLeft w:val="0"/>
      <w:marRight w:val="0"/>
      <w:marTop w:val="0"/>
      <w:marBottom w:val="0"/>
      <w:divBdr>
        <w:top w:val="none" w:sz="0" w:space="0" w:color="auto"/>
        <w:left w:val="none" w:sz="0" w:space="0" w:color="auto"/>
        <w:bottom w:val="none" w:sz="0" w:space="0" w:color="auto"/>
        <w:right w:val="none" w:sz="0" w:space="0" w:color="auto"/>
      </w:divBdr>
    </w:div>
    <w:div w:id="2012491856">
      <w:bodyDiv w:val="1"/>
      <w:marLeft w:val="0"/>
      <w:marRight w:val="0"/>
      <w:marTop w:val="0"/>
      <w:marBottom w:val="0"/>
      <w:divBdr>
        <w:top w:val="none" w:sz="0" w:space="0" w:color="auto"/>
        <w:left w:val="none" w:sz="0" w:space="0" w:color="auto"/>
        <w:bottom w:val="none" w:sz="0" w:space="0" w:color="auto"/>
        <w:right w:val="none" w:sz="0" w:space="0" w:color="auto"/>
      </w:divBdr>
    </w:div>
    <w:div w:id="21110011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jettfoundation.org" TargetMode="External"/><Relationship Id="rId12" Type="http://schemas.openxmlformats.org/officeDocument/2006/relationships/hyperlink" Target="mailto:gabriella@jettfoundation.org" TargetMode="External"/><Relationship Id="rId13" Type="http://schemas.openxmlformats.org/officeDocument/2006/relationships/hyperlink" Target="mailto:aislingfh@gmail.com"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jettfoundation.org" TargetMode="External"/><Relationship Id="rId7" Type="http://schemas.openxmlformats.org/officeDocument/2006/relationships/hyperlink" Target="http://jettfoundation.org/givingfund/" TargetMode="External"/><Relationship Id="rId8" Type="http://schemas.openxmlformats.org/officeDocument/2006/relationships/hyperlink" Target="https://www.jettfoundation.org/jgf19declan" TargetMode="External"/><Relationship Id="rId9" Type="http://schemas.openxmlformats.org/officeDocument/2006/relationships/hyperlink" Target="https://www.eventbrite.com/e/declans-van-jam-tickets-61925117694" TargetMode="External"/><Relationship Id="rId10" Type="http://schemas.openxmlformats.org/officeDocument/2006/relationships/hyperlink" Target="https://www.facebook.com/Driving-Declan-11461644322107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gabriella@jettfoundation.org" TargetMode="External"/><Relationship Id="rId3" Type="http://schemas.openxmlformats.org/officeDocument/2006/relationships/hyperlink" Target="mailto:aislingf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644</Words>
  <Characters>3672</Characters>
  <Application>Microsoft Macintosh Word</Application>
  <DocSecurity>0</DocSecurity>
  <Lines>30</Lines>
  <Paragraphs>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About Duchenne muscular dystrophy</vt:lpstr>
      <vt:lpstr/>
      <vt:lpstr>About Jett Foundation</vt:lpstr>
      <vt:lpstr>Media Contact for Jett Foundation</vt:lpstr>
      <vt:lpstr>Gabriella Diniz, gabriella@jettfoundation.org, 781-585-5566</vt:lpstr>
    </vt:vector>
  </TitlesOfParts>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Diniz</dc:creator>
  <cp:keywords/>
  <dc:description/>
  <cp:lastModifiedBy>Gabriella Diniz</cp:lastModifiedBy>
  <cp:revision>8</cp:revision>
  <dcterms:created xsi:type="dcterms:W3CDTF">2019-06-11T13:24:00Z</dcterms:created>
  <dcterms:modified xsi:type="dcterms:W3CDTF">2019-06-12T19:51:00Z</dcterms:modified>
</cp:coreProperties>
</file>